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CE" w:rsidRDefault="002257EB" w:rsidP="00F26D93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239250" cy="644842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ECE" w:rsidRDefault="00AB7ECE" w:rsidP="00F26D93">
      <w:pPr>
        <w:spacing w:after="0" w:line="240" w:lineRule="auto"/>
      </w:pPr>
    </w:p>
    <w:p w:rsidR="00FB5B1C" w:rsidRPr="00C15005" w:rsidRDefault="00FB5B1C" w:rsidP="00FB5B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</w:t>
      </w:r>
      <w:r w:rsidRPr="00C15005">
        <w:rPr>
          <w:rFonts w:ascii="Times New Roman" w:hAnsi="Times New Roman" w:cs="Times New Roman"/>
        </w:rPr>
        <w:t xml:space="preserve">чебный план </w:t>
      </w:r>
    </w:p>
    <w:tbl>
      <w:tblPr>
        <w:tblStyle w:val="a3"/>
        <w:tblW w:w="12938" w:type="dxa"/>
        <w:tblLayout w:type="fixed"/>
        <w:tblLook w:val="04A0" w:firstRow="1" w:lastRow="0" w:firstColumn="1" w:lastColumn="0" w:noHBand="0" w:noVBand="1"/>
      </w:tblPr>
      <w:tblGrid>
        <w:gridCol w:w="567"/>
        <w:gridCol w:w="3441"/>
        <w:gridCol w:w="778"/>
        <w:gridCol w:w="567"/>
        <w:gridCol w:w="709"/>
        <w:gridCol w:w="567"/>
        <w:gridCol w:w="567"/>
        <w:gridCol w:w="425"/>
        <w:gridCol w:w="567"/>
        <w:gridCol w:w="567"/>
        <w:gridCol w:w="567"/>
        <w:gridCol w:w="425"/>
        <w:gridCol w:w="426"/>
        <w:gridCol w:w="425"/>
        <w:gridCol w:w="1140"/>
        <w:gridCol w:w="1200"/>
      </w:tblGrid>
      <w:tr w:rsidR="00FB5B1C" w:rsidRPr="00C15005" w:rsidTr="00702BD2">
        <w:tc>
          <w:tcPr>
            <w:tcW w:w="567" w:type="dxa"/>
            <w:vMerge w:val="restart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 xml:space="preserve">Ин-декс </w:t>
            </w:r>
          </w:p>
        </w:tc>
        <w:tc>
          <w:tcPr>
            <w:tcW w:w="3441" w:type="dxa"/>
            <w:vMerge w:val="restart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Наименование структурных элементов</w:t>
            </w:r>
          </w:p>
        </w:tc>
        <w:tc>
          <w:tcPr>
            <w:tcW w:w="778" w:type="dxa"/>
            <w:vMerge w:val="restart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567" w:type="dxa"/>
            <w:vMerge w:val="restart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</w:p>
        </w:tc>
        <w:tc>
          <w:tcPr>
            <w:tcW w:w="3402" w:type="dxa"/>
            <w:gridSpan w:val="6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ЧАСЫ</w:t>
            </w:r>
          </w:p>
        </w:tc>
        <w:tc>
          <w:tcPr>
            <w:tcW w:w="1843" w:type="dxa"/>
            <w:gridSpan w:val="4"/>
            <w:vAlign w:val="center"/>
          </w:tcPr>
          <w:p w:rsidR="00FB5B1C" w:rsidRPr="00C15005" w:rsidRDefault="00FB5B1C" w:rsidP="00702B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Распределение по семестрам </w:t>
            </w:r>
          </w:p>
          <w:p w:rsidR="00FB5B1C" w:rsidRPr="00C15005" w:rsidRDefault="00FB5B1C" w:rsidP="00702B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обучения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FB5B1C" w:rsidRPr="00C15005" w:rsidRDefault="00FB5B1C" w:rsidP="00702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Компетенции</w:t>
            </w:r>
          </w:p>
        </w:tc>
      </w:tr>
      <w:tr w:rsidR="00FB5B1C" w:rsidRPr="00C15005" w:rsidTr="00702BD2">
        <w:tc>
          <w:tcPr>
            <w:tcW w:w="567" w:type="dxa"/>
            <w:vMerge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1" w:type="dxa"/>
            <w:vMerge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vMerge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2126" w:type="dxa"/>
            <w:gridSpan w:val="4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Аудиторные</w:t>
            </w:r>
          </w:p>
        </w:tc>
        <w:tc>
          <w:tcPr>
            <w:tcW w:w="567" w:type="dxa"/>
            <w:vMerge w:val="restart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самост</w:t>
            </w:r>
          </w:p>
        </w:tc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0" w:type="dxa"/>
            <w:vMerge w:val="restart"/>
          </w:tcPr>
          <w:p w:rsidR="00FB5B1C" w:rsidRPr="00C15005" w:rsidRDefault="00FB5B1C" w:rsidP="007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0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1200" w:type="dxa"/>
            <w:vMerge w:val="restart"/>
          </w:tcPr>
          <w:p w:rsidR="00FB5B1C" w:rsidRPr="00C15005" w:rsidRDefault="00FB5B1C" w:rsidP="007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005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FB5B1C" w:rsidRPr="00C15005" w:rsidTr="00702BD2">
        <w:tc>
          <w:tcPr>
            <w:tcW w:w="567" w:type="dxa"/>
            <w:vMerge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1" w:type="dxa"/>
            <w:vMerge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vMerge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 xml:space="preserve">Лекции </w:t>
            </w:r>
          </w:p>
        </w:tc>
        <w:tc>
          <w:tcPr>
            <w:tcW w:w="425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</w:p>
        </w:tc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сем</w:t>
            </w:r>
          </w:p>
        </w:tc>
        <w:tc>
          <w:tcPr>
            <w:tcW w:w="567" w:type="dxa"/>
            <w:vMerge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4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1140" w:type="dxa"/>
            <w:vMerge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1" w:type="dxa"/>
            <w:gridSpan w:val="13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Блок 1. Дисциплины (модули)</w:t>
            </w: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1Б.</w:t>
            </w:r>
          </w:p>
        </w:tc>
        <w:tc>
          <w:tcPr>
            <w:tcW w:w="3441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Базовая часть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1296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sz w:val="16"/>
                <w:szCs w:val="16"/>
              </w:rPr>
              <w:t>1Б.1</w:t>
            </w:r>
          </w:p>
        </w:tc>
        <w:tc>
          <w:tcPr>
            <w:tcW w:w="3441" w:type="dxa"/>
            <w:vAlign w:val="center"/>
          </w:tcPr>
          <w:p w:rsidR="00FB5B1C" w:rsidRPr="00C15005" w:rsidRDefault="00FB5B1C" w:rsidP="00702B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Психиатрия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1-9,12</w:t>
            </w: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sz w:val="16"/>
                <w:szCs w:val="16"/>
              </w:rPr>
              <w:t>1Б.2</w:t>
            </w:r>
          </w:p>
        </w:tc>
        <w:tc>
          <w:tcPr>
            <w:tcW w:w="3441" w:type="dxa"/>
            <w:vAlign w:val="center"/>
          </w:tcPr>
          <w:p w:rsidR="00FB5B1C" w:rsidRPr="00C15005" w:rsidRDefault="00FB5B1C" w:rsidP="00702B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Общественное здоровье и здравоохранение 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1,2,3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1-4,7,9-12</w:t>
            </w: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sz w:val="16"/>
                <w:szCs w:val="16"/>
              </w:rPr>
              <w:t>1Б.3</w:t>
            </w:r>
          </w:p>
        </w:tc>
        <w:tc>
          <w:tcPr>
            <w:tcW w:w="3441" w:type="dxa"/>
            <w:vAlign w:val="center"/>
          </w:tcPr>
          <w:p w:rsidR="00FB5B1C" w:rsidRPr="00C15005" w:rsidRDefault="00FB5B1C" w:rsidP="00702B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Психолого-педагогические основы деятельности врача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1,2,3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1-3, 7-10, 12</w:t>
            </w: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sz w:val="16"/>
                <w:szCs w:val="16"/>
              </w:rPr>
              <w:t>1Б.4</w:t>
            </w:r>
          </w:p>
        </w:tc>
        <w:tc>
          <w:tcPr>
            <w:tcW w:w="3441" w:type="dxa"/>
            <w:vAlign w:val="center"/>
          </w:tcPr>
          <w:p w:rsidR="00FB5B1C" w:rsidRPr="00C15005" w:rsidRDefault="00FB5B1C" w:rsidP="00702B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Медицина чрезвычайных ситуаций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1,3-7,12</w:t>
            </w: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sz w:val="16"/>
                <w:szCs w:val="16"/>
              </w:rPr>
              <w:t>1Б.5</w:t>
            </w:r>
          </w:p>
        </w:tc>
        <w:tc>
          <w:tcPr>
            <w:tcW w:w="3441" w:type="dxa"/>
            <w:vAlign w:val="center"/>
          </w:tcPr>
          <w:p w:rsidR="00FB5B1C" w:rsidRPr="00C15005" w:rsidRDefault="00FB5B1C" w:rsidP="00702B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sz w:val="18"/>
                <w:szCs w:val="18"/>
              </w:rPr>
              <w:t>Патология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1-6,8</w:t>
            </w: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sz w:val="16"/>
                <w:szCs w:val="16"/>
              </w:rPr>
              <w:t>1Б.6</w:t>
            </w:r>
          </w:p>
        </w:tc>
        <w:tc>
          <w:tcPr>
            <w:tcW w:w="3441" w:type="dxa"/>
            <w:vAlign w:val="center"/>
          </w:tcPr>
          <w:p w:rsidR="00FB5B1C" w:rsidRPr="00C15005" w:rsidRDefault="00FB5B1C" w:rsidP="00702B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sz w:val="18"/>
                <w:szCs w:val="18"/>
              </w:rPr>
              <w:t>Неотложные состояния в психиатрии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1,3,5-7,12</w:t>
            </w: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1В.</w:t>
            </w:r>
          </w:p>
        </w:tc>
        <w:tc>
          <w:tcPr>
            <w:tcW w:w="3441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Вариативная часть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sz w:val="16"/>
                <w:szCs w:val="16"/>
              </w:rPr>
              <w:t>1В.1</w:t>
            </w:r>
          </w:p>
        </w:tc>
        <w:tc>
          <w:tcPr>
            <w:tcW w:w="3441" w:type="dxa"/>
            <w:vAlign w:val="center"/>
          </w:tcPr>
          <w:p w:rsidR="00FB5B1C" w:rsidRPr="00C15005" w:rsidRDefault="00FB5B1C" w:rsidP="00702B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Экспериментальные параклинические исследования в психиатрии/Клинические шкалы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1-6,11</w:t>
            </w: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sz w:val="16"/>
                <w:szCs w:val="16"/>
              </w:rPr>
              <w:t>1В.2</w:t>
            </w:r>
          </w:p>
        </w:tc>
        <w:tc>
          <w:tcPr>
            <w:tcW w:w="3441" w:type="dxa"/>
            <w:vAlign w:val="center"/>
          </w:tcPr>
          <w:p w:rsidR="00FB5B1C" w:rsidRPr="00C15005" w:rsidRDefault="00FB5B1C" w:rsidP="00702B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психология/История психиатрии 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1,2,3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1-10,12</w:t>
            </w: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Итого по Блоку 1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1512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1" w:type="dxa"/>
            <w:gridSpan w:val="13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b/>
                <w:bCs/>
              </w:rPr>
              <w:t> Блок 2. Практики (в часах)</w:t>
            </w: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2Б.</w:t>
            </w:r>
          </w:p>
        </w:tc>
        <w:tc>
          <w:tcPr>
            <w:tcW w:w="3441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Базовая часть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2268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sz w:val="16"/>
                <w:szCs w:val="16"/>
              </w:rPr>
              <w:t>2Б.1</w:t>
            </w:r>
          </w:p>
        </w:tc>
        <w:tc>
          <w:tcPr>
            <w:tcW w:w="3441" w:type="dxa"/>
            <w:vAlign w:val="center"/>
          </w:tcPr>
          <w:p w:rsidR="00FB5B1C" w:rsidRPr="00C15005" w:rsidRDefault="00FB5B1C" w:rsidP="00702B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Психиатрия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1944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1-9,12</w:t>
            </w: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sz w:val="16"/>
                <w:szCs w:val="16"/>
              </w:rPr>
              <w:t>2Б.2</w:t>
            </w:r>
          </w:p>
        </w:tc>
        <w:tc>
          <w:tcPr>
            <w:tcW w:w="3441" w:type="dxa"/>
            <w:vAlign w:val="center"/>
          </w:tcPr>
          <w:p w:rsidR="00FB5B1C" w:rsidRPr="00C15005" w:rsidRDefault="00FB5B1C" w:rsidP="00702B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sz w:val="18"/>
                <w:szCs w:val="18"/>
              </w:rPr>
              <w:t>Педагогическая практика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1,3,7-9,12</w:t>
            </w: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sz w:val="16"/>
                <w:szCs w:val="16"/>
              </w:rPr>
              <w:t>2Б.3</w:t>
            </w:r>
          </w:p>
        </w:tc>
        <w:tc>
          <w:tcPr>
            <w:tcW w:w="3441" w:type="dxa"/>
            <w:vAlign w:val="center"/>
          </w:tcPr>
          <w:p w:rsidR="00FB5B1C" w:rsidRPr="00C15005" w:rsidRDefault="00FB5B1C" w:rsidP="00702B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Транскраниальная магнитная стимуляция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1,2,3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1,6,8</w:t>
            </w: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sz w:val="16"/>
                <w:szCs w:val="16"/>
              </w:rPr>
              <w:t>2Б.4</w:t>
            </w:r>
          </w:p>
        </w:tc>
        <w:tc>
          <w:tcPr>
            <w:tcW w:w="3441" w:type="dxa"/>
            <w:vAlign w:val="center"/>
          </w:tcPr>
          <w:p w:rsidR="00FB5B1C" w:rsidRPr="00C15005" w:rsidRDefault="00FB5B1C" w:rsidP="00702B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Электро-судорожная терапия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1,6,8</w:t>
            </w: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sz w:val="16"/>
                <w:szCs w:val="16"/>
              </w:rPr>
              <w:t>2Б.5</w:t>
            </w:r>
          </w:p>
        </w:tc>
        <w:tc>
          <w:tcPr>
            <w:tcW w:w="3441" w:type="dxa"/>
            <w:vAlign w:val="center"/>
          </w:tcPr>
          <w:p w:rsidR="00FB5B1C" w:rsidRPr="00C15005" w:rsidRDefault="00FB5B1C" w:rsidP="00702B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Медицинские осмотры, диспансеризация, консультативный прием   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1-9,12</w:t>
            </w: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2В.</w:t>
            </w:r>
          </w:p>
        </w:tc>
        <w:tc>
          <w:tcPr>
            <w:tcW w:w="3441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Вариативная часть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sz w:val="16"/>
                <w:szCs w:val="16"/>
              </w:rPr>
              <w:t>2В.1</w:t>
            </w:r>
          </w:p>
        </w:tc>
        <w:tc>
          <w:tcPr>
            <w:tcW w:w="3441" w:type="dxa"/>
            <w:vAlign w:val="center"/>
          </w:tcPr>
          <w:p w:rsidR="00FB5B1C" w:rsidRPr="00C15005" w:rsidRDefault="00FB5B1C" w:rsidP="00702B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Экспериментальные параклинические исследования в психиатрии / Клинические шкалы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1-6</w:t>
            </w: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sz w:val="16"/>
                <w:szCs w:val="16"/>
              </w:rPr>
              <w:t>2В.2</w:t>
            </w:r>
          </w:p>
        </w:tc>
        <w:tc>
          <w:tcPr>
            <w:tcW w:w="3441" w:type="dxa"/>
            <w:vAlign w:val="center"/>
          </w:tcPr>
          <w:p w:rsidR="00FB5B1C" w:rsidRPr="00C15005" w:rsidRDefault="00FB5B1C" w:rsidP="00702B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eastAsia="Times New Roman" w:hAnsi="Times New Roman" w:cs="Times New Roman"/>
                <w:sz w:val="18"/>
                <w:szCs w:val="18"/>
              </w:rPr>
              <w:t>Медицинская психология / История психиатрии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зачет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1,2,3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1-10,12</w:t>
            </w: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Итого по Блоку 2</w:t>
            </w:r>
          </w:p>
        </w:tc>
        <w:tc>
          <w:tcPr>
            <w:tcW w:w="778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1" w:type="dxa"/>
            <w:gridSpan w:val="14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Блок 3. Государственная итоговая аттестация (в часах)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19" w:type="dxa"/>
            <w:gridSpan w:val="2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Государственная итоговая аттестация</w:t>
            </w:r>
          </w:p>
        </w:tc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005"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</w:tc>
        <w:tc>
          <w:tcPr>
            <w:tcW w:w="709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40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</w:tr>
      <w:tr w:rsidR="00FB5B1C" w:rsidRPr="00C15005" w:rsidTr="00702BD2"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gridSpan w:val="2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Общая трудоёмкость ООП</w:t>
            </w:r>
          </w:p>
        </w:tc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  <w:r w:rsidRPr="00C15005">
              <w:rPr>
                <w:rFonts w:ascii="Times New Roman" w:hAnsi="Times New Roman" w:cs="Times New Roman"/>
              </w:rPr>
              <w:t>4320</w:t>
            </w:r>
          </w:p>
        </w:tc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FB5B1C" w:rsidRPr="00C15005" w:rsidRDefault="00FB5B1C" w:rsidP="00702BD2">
            <w:pPr>
              <w:rPr>
                <w:rFonts w:ascii="Times New Roman" w:hAnsi="Times New Roman" w:cs="Times New Roman"/>
              </w:rPr>
            </w:pPr>
          </w:p>
        </w:tc>
      </w:tr>
    </w:tbl>
    <w:p w:rsidR="00FB5B1C" w:rsidRDefault="00FB5B1C" w:rsidP="00FB5B1C"/>
    <w:p w:rsidR="005D7FE4" w:rsidRDefault="005D7FE4" w:rsidP="00F26D93">
      <w:pPr>
        <w:jc w:val="center"/>
      </w:pPr>
    </w:p>
    <w:p w:rsidR="00F26D93" w:rsidRDefault="00F26D93" w:rsidP="00F26D93">
      <w:pPr>
        <w:jc w:val="center"/>
      </w:pPr>
    </w:p>
    <w:p w:rsidR="00F26D93" w:rsidRDefault="00F26D93" w:rsidP="00F26D93">
      <w:pPr>
        <w:jc w:val="center"/>
      </w:pPr>
    </w:p>
    <w:p w:rsidR="00F26D93" w:rsidRDefault="00F26D93" w:rsidP="00F26D93">
      <w:r>
        <w:t>Календарный учебный график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7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F26D93" w:rsidTr="00363FC3">
        <w:tc>
          <w:tcPr>
            <w:tcW w:w="217" w:type="dxa"/>
            <w:vMerge w:val="restart"/>
          </w:tcPr>
          <w:p w:rsidR="00F26D93" w:rsidRDefault="00F26D93" w:rsidP="00363FC3"/>
          <w:p w:rsidR="00F26D93" w:rsidRDefault="00F26D93" w:rsidP="00363FC3"/>
        </w:tc>
        <w:tc>
          <w:tcPr>
            <w:tcW w:w="1164" w:type="dxa"/>
            <w:gridSpan w:val="4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сентябрь</w:t>
            </w:r>
          </w:p>
        </w:tc>
        <w:tc>
          <w:tcPr>
            <w:tcW w:w="291" w:type="dxa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3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октябрь</w:t>
            </w:r>
          </w:p>
        </w:tc>
        <w:tc>
          <w:tcPr>
            <w:tcW w:w="291" w:type="dxa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4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ноябрь</w:t>
            </w:r>
          </w:p>
        </w:tc>
        <w:tc>
          <w:tcPr>
            <w:tcW w:w="1167" w:type="dxa"/>
            <w:gridSpan w:val="4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декабрь</w:t>
            </w:r>
          </w:p>
        </w:tc>
        <w:tc>
          <w:tcPr>
            <w:tcW w:w="292" w:type="dxa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январь</w:t>
            </w:r>
          </w:p>
        </w:tc>
        <w:tc>
          <w:tcPr>
            <w:tcW w:w="292" w:type="dxa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февраль</w:t>
            </w:r>
          </w:p>
        </w:tc>
        <w:tc>
          <w:tcPr>
            <w:tcW w:w="292" w:type="dxa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4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март</w:t>
            </w:r>
          </w:p>
        </w:tc>
        <w:tc>
          <w:tcPr>
            <w:tcW w:w="292" w:type="dxa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апрель</w:t>
            </w:r>
          </w:p>
        </w:tc>
        <w:tc>
          <w:tcPr>
            <w:tcW w:w="292" w:type="dxa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4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май</w:t>
            </w:r>
          </w:p>
        </w:tc>
        <w:tc>
          <w:tcPr>
            <w:tcW w:w="292" w:type="dxa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июнь</w:t>
            </w:r>
          </w:p>
        </w:tc>
        <w:tc>
          <w:tcPr>
            <w:tcW w:w="292" w:type="dxa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июль</w:t>
            </w:r>
          </w:p>
        </w:tc>
        <w:tc>
          <w:tcPr>
            <w:tcW w:w="292" w:type="dxa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4"/>
          </w:tcPr>
          <w:p w:rsidR="00F26D93" w:rsidRPr="00931D12" w:rsidRDefault="00F26D93" w:rsidP="00363FC3">
            <w:pPr>
              <w:rPr>
                <w:sz w:val="16"/>
                <w:szCs w:val="16"/>
              </w:rPr>
            </w:pPr>
            <w:r w:rsidRPr="00931D12">
              <w:rPr>
                <w:sz w:val="16"/>
                <w:szCs w:val="16"/>
              </w:rPr>
              <w:t>август</w:t>
            </w:r>
          </w:p>
        </w:tc>
      </w:tr>
      <w:tr w:rsidR="00F26D93" w:rsidTr="00363FC3">
        <w:trPr>
          <w:cantSplit/>
          <w:trHeight w:val="1134"/>
        </w:trPr>
        <w:tc>
          <w:tcPr>
            <w:tcW w:w="217" w:type="dxa"/>
            <w:vMerge/>
          </w:tcPr>
          <w:p w:rsidR="00F26D93" w:rsidRDefault="00F26D93" w:rsidP="00363FC3"/>
        </w:tc>
        <w:tc>
          <w:tcPr>
            <w:tcW w:w="291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1-7</w:t>
            </w:r>
          </w:p>
        </w:tc>
        <w:tc>
          <w:tcPr>
            <w:tcW w:w="291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8-14</w:t>
            </w:r>
          </w:p>
        </w:tc>
        <w:tc>
          <w:tcPr>
            <w:tcW w:w="291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15-21</w:t>
            </w:r>
          </w:p>
        </w:tc>
        <w:tc>
          <w:tcPr>
            <w:tcW w:w="291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22-28</w:t>
            </w:r>
          </w:p>
        </w:tc>
        <w:tc>
          <w:tcPr>
            <w:tcW w:w="291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29-5</w:t>
            </w:r>
          </w:p>
        </w:tc>
        <w:tc>
          <w:tcPr>
            <w:tcW w:w="291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6-12</w:t>
            </w:r>
          </w:p>
        </w:tc>
        <w:tc>
          <w:tcPr>
            <w:tcW w:w="291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13-19</w:t>
            </w:r>
          </w:p>
        </w:tc>
        <w:tc>
          <w:tcPr>
            <w:tcW w:w="291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20-26</w:t>
            </w:r>
          </w:p>
        </w:tc>
        <w:tc>
          <w:tcPr>
            <w:tcW w:w="291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27-2</w:t>
            </w:r>
          </w:p>
        </w:tc>
        <w:tc>
          <w:tcPr>
            <w:tcW w:w="291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3-9</w:t>
            </w:r>
          </w:p>
        </w:tc>
        <w:tc>
          <w:tcPr>
            <w:tcW w:w="291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10-16</w:t>
            </w:r>
          </w:p>
        </w:tc>
        <w:tc>
          <w:tcPr>
            <w:tcW w:w="291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17-23</w:t>
            </w:r>
          </w:p>
        </w:tc>
        <w:tc>
          <w:tcPr>
            <w:tcW w:w="291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24-30</w:t>
            </w:r>
          </w:p>
        </w:tc>
        <w:tc>
          <w:tcPr>
            <w:tcW w:w="291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1-7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8-14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15-21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22-28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29-4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5-11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12-18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19-25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26-1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2-8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9-15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16-22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23-1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2-8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9-15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16-22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23-29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30-5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6-12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13-19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20-26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27-3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4-10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11-17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18-24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25-31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1-7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8-14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15-21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22-28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29-5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6-12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13-19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20-26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27-2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3-9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10-16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17-23</w:t>
            </w:r>
          </w:p>
        </w:tc>
        <w:tc>
          <w:tcPr>
            <w:tcW w:w="292" w:type="dxa"/>
            <w:textDirection w:val="btLr"/>
            <w:vAlign w:val="center"/>
          </w:tcPr>
          <w:p w:rsidR="00F26D93" w:rsidRDefault="00F26D93" w:rsidP="00363FC3">
            <w:pPr>
              <w:ind w:left="113" w:right="113"/>
            </w:pPr>
            <w:r>
              <w:t>24-31</w:t>
            </w:r>
          </w:p>
        </w:tc>
      </w:tr>
      <w:tr w:rsidR="00F26D93" w:rsidTr="00CB2C0D">
        <w:trPr>
          <w:cantSplit/>
          <w:trHeight w:val="213"/>
        </w:trPr>
        <w:tc>
          <w:tcPr>
            <w:tcW w:w="217" w:type="dxa"/>
            <w:vMerge/>
          </w:tcPr>
          <w:p w:rsidR="00F26D93" w:rsidRDefault="00F26D93" w:rsidP="00363FC3"/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1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2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3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4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5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6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7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8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9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10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11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12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13</w:t>
            </w:r>
          </w:p>
        </w:tc>
        <w:tc>
          <w:tcPr>
            <w:tcW w:w="291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14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15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16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17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18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19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20</w:t>
            </w:r>
          </w:p>
        </w:tc>
        <w:tc>
          <w:tcPr>
            <w:tcW w:w="29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21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22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23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24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25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26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27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28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29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30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31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32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33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34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35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36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37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38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39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40</w:t>
            </w:r>
          </w:p>
        </w:tc>
        <w:tc>
          <w:tcPr>
            <w:tcW w:w="29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41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42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43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44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45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46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47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48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49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50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51</w:t>
            </w:r>
          </w:p>
        </w:tc>
        <w:tc>
          <w:tcPr>
            <w:tcW w:w="292" w:type="dxa"/>
            <w:tcMar>
              <w:left w:w="0" w:type="dxa"/>
              <w:right w:w="0" w:type="dxa"/>
            </w:tcMar>
            <w:vAlign w:val="center"/>
          </w:tcPr>
          <w:p w:rsidR="00F26D93" w:rsidRDefault="00F26D93" w:rsidP="00363FC3">
            <w:pPr>
              <w:jc w:val="center"/>
            </w:pPr>
            <w:r>
              <w:t>52</w:t>
            </w:r>
          </w:p>
        </w:tc>
      </w:tr>
      <w:tr w:rsidR="002A3358" w:rsidTr="00CB2C0D">
        <w:trPr>
          <w:trHeight w:val="262"/>
        </w:trPr>
        <w:tc>
          <w:tcPr>
            <w:tcW w:w="217" w:type="dxa"/>
            <w:vMerge w:val="restart"/>
            <w:tcMar>
              <w:left w:w="0" w:type="dxa"/>
              <w:right w:w="0" w:type="dxa"/>
            </w:tcMar>
          </w:tcPr>
          <w:p w:rsidR="002A3358" w:rsidRDefault="002A3358" w:rsidP="00363FC3"/>
          <w:p w:rsidR="002A3358" w:rsidRPr="00D56AB3" w:rsidRDefault="002A3358" w:rsidP="00363FC3">
            <w:r>
              <w:t>1</w:t>
            </w:r>
          </w:p>
        </w:tc>
        <w:tc>
          <w:tcPr>
            <w:tcW w:w="291" w:type="dxa"/>
            <w:vMerge w:val="restart"/>
          </w:tcPr>
          <w:p w:rsidR="002A3358" w:rsidRDefault="002A3358" w:rsidP="00363FC3"/>
        </w:tc>
        <w:tc>
          <w:tcPr>
            <w:tcW w:w="291" w:type="dxa"/>
            <w:vMerge w:val="restart"/>
          </w:tcPr>
          <w:p w:rsidR="002A3358" w:rsidRDefault="002A3358" w:rsidP="00363FC3"/>
        </w:tc>
        <w:tc>
          <w:tcPr>
            <w:tcW w:w="291" w:type="dxa"/>
            <w:vMerge w:val="restart"/>
          </w:tcPr>
          <w:p w:rsidR="002A3358" w:rsidRDefault="002A3358" w:rsidP="00363FC3"/>
        </w:tc>
        <w:tc>
          <w:tcPr>
            <w:tcW w:w="291" w:type="dxa"/>
            <w:vMerge w:val="restart"/>
          </w:tcPr>
          <w:p w:rsidR="002A3358" w:rsidRDefault="002A3358" w:rsidP="00363FC3"/>
        </w:tc>
        <w:tc>
          <w:tcPr>
            <w:tcW w:w="291" w:type="dxa"/>
            <w:vMerge w:val="restart"/>
          </w:tcPr>
          <w:p w:rsidR="002A3358" w:rsidRDefault="002A3358" w:rsidP="00363FC3"/>
        </w:tc>
        <w:tc>
          <w:tcPr>
            <w:tcW w:w="291" w:type="dxa"/>
            <w:vMerge w:val="restart"/>
          </w:tcPr>
          <w:p w:rsidR="002A3358" w:rsidRDefault="002A3358" w:rsidP="00363FC3"/>
        </w:tc>
        <w:tc>
          <w:tcPr>
            <w:tcW w:w="291" w:type="dxa"/>
            <w:vMerge w:val="restart"/>
          </w:tcPr>
          <w:p w:rsidR="002A3358" w:rsidRDefault="002A3358" w:rsidP="00363FC3"/>
          <w:p w:rsidR="002A3358" w:rsidRDefault="002A3358" w:rsidP="00363FC3">
            <w:r>
              <w:t>П</w:t>
            </w:r>
          </w:p>
        </w:tc>
        <w:tc>
          <w:tcPr>
            <w:tcW w:w="291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1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1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1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1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1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1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tcBorders>
              <w:bottom w:val="single" w:sz="4" w:space="0" w:color="auto"/>
            </w:tcBorders>
          </w:tcPr>
          <w:p w:rsidR="002A3358" w:rsidRDefault="0033436F" w:rsidP="009329B4">
            <w:r>
              <w:t>П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2A3358" w:rsidRDefault="002A3358" w:rsidP="009329B4"/>
          <w:p w:rsidR="002A3358" w:rsidRDefault="00CB2C0D" w:rsidP="009329B4">
            <w:r>
              <w:t>К</w:t>
            </w:r>
          </w:p>
        </w:tc>
        <w:tc>
          <w:tcPr>
            <w:tcW w:w="292" w:type="dxa"/>
            <w:tcBorders>
              <w:bottom w:val="single" w:sz="4" w:space="0" w:color="auto"/>
              <w:right w:val="single" w:sz="18" w:space="0" w:color="auto"/>
            </w:tcBorders>
          </w:tcPr>
          <w:p w:rsidR="002A3358" w:rsidRDefault="00CB2C0D" w:rsidP="009329B4">
            <w:r>
              <w:t>К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358" w:rsidRDefault="002A3358" w:rsidP="00363FC3">
            <w:r>
              <w:t>А</w:t>
            </w:r>
          </w:p>
        </w:tc>
        <w:tc>
          <w:tcPr>
            <w:tcW w:w="292" w:type="dxa"/>
            <w:vMerge w:val="restart"/>
            <w:tcBorders>
              <w:left w:val="single" w:sz="18" w:space="0" w:color="auto"/>
            </w:tcBorders>
          </w:tcPr>
          <w:p w:rsidR="002A3358" w:rsidRPr="003009D2" w:rsidRDefault="002A3358" w:rsidP="00363FC3"/>
        </w:tc>
        <w:tc>
          <w:tcPr>
            <w:tcW w:w="292" w:type="dxa"/>
            <w:vMerge w:val="restart"/>
          </w:tcPr>
          <w:p w:rsidR="002A3358" w:rsidRDefault="002A3358" w:rsidP="00363FC3"/>
        </w:tc>
        <w:tc>
          <w:tcPr>
            <w:tcW w:w="292" w:type="dxa"/>
            <w:vMerge w:val="restart"/>
          </w:tcPr>
          <w:p w:rsidR="002A3358" w:rsidRDefault="002A3358" w:rsidP="00363FC3"/>
        </w:tc>
        <w:tc>
          <w:tcPr>
            <w:tcW w:w="292" w:type="dxa"/>
            <w:vMerge w:val="restart"/>
          </w:tcPr>
          <w:p w:rsidR="002A3358" w:rsidRDefault="002A3358" w:rsidP="00363FC3"/>
        </w:tc>
        <w:tc>
          <w:tcPr>
            <w:tcW w:w="292" w:type="dxa"/>
            <w:vMerge w:val="restart"/>
          </w:tcPr>
          <w:p w:rsidR="002A3358" w:rsidRDefault="002A3358" w:rsidP="00363FC3"/>
        </w:tc>
        <w:tc>
          <w:tcPr>
            <w:tcW w:w="292" w:type="dxa"/>
            <w:vMerge w:val="restart"/>
          </w:tcPr>
          <w:p w:rsidR="002A3358" w:rsidRDefault="002A3358" w:rsidP="00363FC3"/>
        </w:tc>
        <w:tc>
          <w:tcPr>
            <w:tcW w:w="292" w:type="dxa"/>
            <w:vMerge w:val="restart"/>
          </w:tcPr>
          <w:p w:rsidR="002A3358" w:rsidRDefault="002A3358" w:rsidP="00363FC3"/>
          <w:p w:rsidR="002A3358" w:rsidRDefault="002A3358" w:rsidP="00363FC3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363FC3"/>
          <w:p w:rsidR="002A3358" w:rsidRDefault="002A3358" w:rsidP="00363FC3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363FC3"/>
          <w:p w:rsidR="002A3358" w:rsidRDefault="002A3358" w:rsidP="00363FC3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vMerge w:val="restart"/>
            <w:tcBorders>
              <w:right w:val="single" w:sz="18" w:space="0" w:color="auto"/>
            </w:tcBorders>
          </w:tcPr>
          <w:p w:rsidR="002A3358" w:rsidRDefault="002A3358" w:rsidP="00363FC3"/>
          <w:p w:rsidR="002A3358" w:rsidRDefault="002A3358" w:rsidP="00363FC3">
            <w:r>
              <w:t>П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358" w:rsidRDefault="002A3358" w:rsidP="00363FC3">
            <w:r>
              <w:t>Э</w:t>
            </w:r>
          </w:p>
        </w:tc>
        <w:tc>
          <w:tcPr>
            <w:tcW w:w="292" w:type="dxa"/>
            <w:vMerge w:val="restart"/>
            <w:tcBorders>
              <w:left w:val="single" w:sz="18" w:space="0" w:color="auto"/>
            </w:tcBorders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9329B4"/>
          <w:p w:rsidR="002A3358" w:rsidRDefault="002A3358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363FC3"/>
          <w:p w:rsidR="00CB2C0D" w:rsidRDefault="00CB2C0D" w:rsidP="00363FC3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363FC3"/>
          <w:p w:rsidR="00CB2C0D" w:rsidRDefault="00CB2C0D" w:rsidP="00363FC3">
            <w:r>
              <w:t>П</w:t>
            </w:r>
          </w:p>
        </w:tc>
        <w:tc>
          <w:tcPr>
            <w:tcW w:w="292" w:type="dxa"/>
            <w:vMerge w:val="restart"/>
          </w:tcPr>
          <w:p w:rsidR="002A3358" w:rsidRDefault="002A3358" w:rsidP="00363FC3"/>
          <w:p w:rsidR="002A3358" w:rsidRDefault="002A3358" w:rsidP="00363FC3">
            <w:r>
              <w:t>К</w:t>
            </w:r>
          </w:p>
        </w:tc>
        <w:tc>
          <w:tcPr>
            <w:tcW w:w="292" w:type="dxa"/>
            <w:vMerge w:val="restart"/>
          </w:tcPr>
          <w:p w:rsidR="002A3358" w:rsidRDefault="002A3358" w:rsidP="00363FC3"/>
          <w:p w:rsidR="002A3358" w:rsidRDefault="002A3358" w:rsidP="00363FC3">
            <w:r>
              <w:t>К</w:t>
            </w:r>
          </w:p>
        </w:tc>
        <w:tc>
          <w:tcPr>
            <w:tcW w:w="292" w:type="dxa"/>
            <w:vMerge w:val="restart"/>
          </w:tcPr>
          <w:p w:rsidR="002A3358" w:rsidRDefault="002A3358" w:rsidP="00363FC3"/>
          <w:p w:rsidR="002A3358" w:rsidRDefault="002A3358" w:rsidP="00363FC3">
            <w:r>
              <w:t>К</w:t>
            </w:r>
          </w:p>
        </w:tc>
        <w:tc>
          <w:tcPr>
            <w:tcW w:w="292" w:type="dxa"/>
            <w:vMerge w:val="restart"/>
          </w:tcPr>
          <w:p w:rsidR="002A3358" w:rsidRDefault="002A3358" w:rsidP="00363FC3"/>
          <w:p w:rsidR="002A3358" w:rsidRDefault="002A3358" w:rsidP="00363FC3">
            <w:r>
              <w:t>К</w:t>
            </w:r>
          </w:p>
        </w:tc>
        <w:tc>
          <w:tcPr>
            <w:tcW w:w="292" w:type="dxa"/>
            <w:vMerge w:val="restart"/>
          </w:tcPr>
          <w:p w:rsidR="002A3358" w:rsidRDefault="002A3358" w:rsidP="00363FC3"/>
          <w:p w:rsidR="002A3358" w:rsidRDefault="002A3358" w:rsidP="00363FC3">
            <w:r>
              <w:t>К</w:t>
            </w:r>
          </w:p>
        </w:tc>
        <w:tc>
          <w:tcPr>
            <w:tcW w:w="292" w:type="dxa"/>
            <w:vMerge w:val="restart"/>
          </w:tcPr>
          <w:p w:rsidR="002A3358" w:rsidRDefault="002A3358" w:rsidP="00363FC3"/>
          <w:p w:rsidR="002A3358" w:rsidRDefault="002A3358" w:rsidP="00363FC3">
            <w:r>
              <w:t>К</w:t>
            </w:r>
          </w:p>
        </w:tc>
      </w:tr>
      <w:tr w:rsidR="002A3358" w:rsidTr="00CB2C0D">
        <w:trPr>
          <w:trHeight w:val="265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2A3358" w:rsidRDefault="002A3358" w:rsidP="00363FC3">
            <w:pPr>
              <w:rPr>
                <w:lang w:val="en-US"/>
              </w:rPr>
            </w:pPr>
          </w:p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 w:val="restart"/>
            <w:tcBorders>
              <w:top w:val="single" w:sz="18" w:space="0" w:color="auto"/>
            </w:tcBorders>
          </w:tcPr>
          <w:p w:rsidR="007B3777" w:rsidRDefault="007B3777" w:rsidP="009329B4"/>
          <w:p w:rsidR="002A3358" w:rsidRDefault="00CB2C0D" w:rsidP="009329B4">
            <w:r>
              <w:t>К</w:t>
            </w:r>
          </w:p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CB2C0D" w:rsidRDefault="00CB2C0D" w:rsidP="009329B4"/>
          <w:p w:rsidR="002A3358" w:rsidRDefault="00CB2C0D" w:rsidP="009329B4">
            <w:r>
              <w:t>П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358" w:rsidRDefault="002A3358" w:rsidP="00363FC3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2A3358" w:rsidRDefault="002A3358" w:rsidP="00363FC3"/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358" w:rsidRDefault="002A3358" w:rsidP="00363FC3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</w:tr>
      <w:tr w:rsidR="002A3358" w:rsidTr="00CB2C0D">
        <w:trPr>
          <w:trHeight w:val="209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2A3358" w:rsidRDefault="002A3358" w:rsidP="00363FC3">
            <w:pPr>
              <w:rPr>
                <w:lang w:val="en-US"/>
              </w:rPr>
            </w:pPr>
          </w:p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1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  <w:tcBorders>
              <w:top w:val="single" w:sz="18" w:space="0" w:color="auto"/>
            </w:tcBorders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2A3358" w:rsidRDefault="002A3358" w:rsidP="00363FC3"/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358" w:rsidRDefault="002A3358" w:rsidP="00363FC3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2A3358" w:rsidRDefault="002A3358" w:rsidP="00363FC3"/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358" w:rsidRDefault="002A3358" w:rsidP="00363FC3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  <w:tc>
          <w:tcPr>
            <w:tcW w:w="292" w:type="dxa"/>
            <w:vMerge/>
          </w:tcPr>
          <w:p w:rsidR="002A3358" w:rsidRDefault="002A3358" w:rsidP="00363FC3"/>
        </w:tc>
      </w:tr>
      <w:tr w:rsidR="00CB2C0D" w:rsidTr="006A0B2E">
        <w:trPr>
          <w:trHeight w:val="214"/>
        </w:trPr>
        <w:tc>
          <w:tcPr>
            <w:tcW w:w="217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B2C0D" w:rsidRDefault="00CB2C0D" w:rsidP="00363FC3"/>
          <w:p w:rsidR="00CB2C0D" w:rsidRPr="00BF1FB6" w:rsidRDefault="00CB2C0D" w:rsidP="00363FC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1" w:type="dxa"/>
            <w:vMerge w:val="restart"/>
          </w:tcPr>
          <w:p w:rsidR="00CB2C0D" w:rsidRDefault="00CB2C0D" w:rsidP="00363FC3"/>
        </w:tc>
        <w:tc>
          <w:tcPr>
            <w:tcW w:w="291" w:type="dxa"/>
            <w:vMerge w:val="restart"/>
          </w:tcPr>
          <w:p w:rsidR="00CB2C0D" w:rsidRDefault="00CB2C0D" w:rsidP="00363FC3"/>
        </w:tc>
        <w:tc>
          <w:tcPr>
            <w:tcW w:w="291" w:type="dxa"/>
            <w:vMerge w:val="restart"/>
          </w:tcPr>
          <w:p w:rsidR="00CB2C0D" w:rsidRDefault="00CB2C0D" w:rsidP="00363FC3"/>
        </w:tc>
        <w:tc>
          <w:tcPr>
            <w:tcW w:w="291" w:type="dxa"/>
            <w:vMerge w:val="restart"/>
          </w:tcPr>
          <w:p w:rsidR="00CB2C0D" w:rsidRDefault="00CB2C0D" w:rsidP="00363FC3"/>
        </w:tc>
        <w:tc>
          <w:tcPr>
            <w:tcW w:w="291" w:type="dxa"/>
            <w:vMerge w:val="restart"/>
          </w:tcPr>
          <w:p w:rsidR="00CB2C0D" w:rsidRDefault="00CB2C0D" w:rsidP="00363FC3"/>
        </w:tc>
        <w:tc>
          <w:tcPr>
            <w:tcW w:w="291" w:type="dxa"/>
            <w:vMerge w:val="restart"/>
          </w:tcPr>
          <w:p w:rsidR="00CB2C0D" w:rsidRDefault="00CB2C0D" w:rsidP="00363FC3"/>
        </w:tc>
        <w:tc>
          <w:tcPr>
            <w:tcW w:w="291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1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1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1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1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1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1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1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tcBorders>
              <w:bottom w:val="single" w:sz="4" w:space="0" w:color="auto"/>
            </w:tcBorders>
          </w:tcPr>
          <w:p w:rsidR="00CB2C0D" w:rsidRDefault="0033436F" w:rsidP="00363FC3">
            <w:r>
              <w:t>П</w:t>
            </w:r>
          </w:p>
        </w:tc>
        <w:tc>
          <w:tcPr>
            <w:tcW w:w="292" w:type="dxa"/>
            <w:vMerge w:val="restart"/>
            <w:tcBorders>
              <w:bottom w:val="single" w:sz="4" w:space="0" w:color="auto"/>
            </w:tcBorders>
          </w:tcPr>
          <w:p w:rsidR="00CB2C0D" w:rsidRDefault="00CB2C0D" w:rsidP="00363FC3"/>
          <w:p w:rsidR="0033436F" w:rsidRDefault="0033436F" w:rsidP="00363FC3">
            <w:r>
              <w:t>К</w:t>
            </w:r>
          </w:p>
        </w:tc>
        <w:tc>
          <w:tcPr>
            <w:tcW w:w="292" w:type="dxa"/>
            <w:tcBorders>
              <w:bottom w:val="single" w:sz="4" w:space="0" w:color="auto"/>
              <w:right w:val="single" w:sz="18" w:space="0" w:color="auto"/>
            </w:tcBorders>
          </w:tcPr>
          <w:p w:rsidR="00CB2C0D" w:rsidRDefault="007B3777" w:rsidP="00363FC3">
            <w:r>
              <w:t>К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2C0D" w:rsidRDefault="00CB2C0D" w:rsidP="00363FC3">
            <w:r>
              <w:t>А</w:t>
            </w:r>
          </w:p>
        </w:tc>
        <w:tc>
          <w:tcPr>
            <w:tcW w:w="292" w:type="dxa"/>
            <w:vMerge w:val="restart"/>
            <w:tcBorders>
              <w:left w:val="single" w:sz="18" w:space="0" w:color="auto"/>
            </w:tcBorders>
          </w:tcPr>
          <w:p w:rsidR="00CB2C0D" w:rsidRDefault="00CB2C0D" w:rsidP="00363FC3"/>
        </w:tc>
        <w:tc>
          <w:tcPr>
            <w:tcW w:w="292" w:type="dxa"/>
            <w:vMerge w:val="restart"/>
          </w:tcPr>
          <w:p w:rsidR="00CB2C0D" w:rsidRDefault="00CB2C0D" w:rsidP="00363FC3"/>
        </w:tc>
        <w:tc>
          <w:tcPr>
            <w:tcW w:w="292" w:type="dxa"/>
            <w:vMerge w:val="restart"/>
          </w:tcPr>
          <w:p w:rsidR="00CB2C0D" w:rsidRDefault="00CB2C0D" w:rsidP="00363FC3"/>
        </w:tc>
        <w:tc>
          <w:tcPr>
            <w:tcW w:w="292" w:type="dxa"/>
            <w:vMerge w:val="restart"/>
          </w:tcPr>
          <w:p w:rsidR="00CB2C0D" w:rsidRDefault="00CB2C0D" w:rsidP="00363FC3"/>
        </w:tc>
        <w:tc>
          <w:tcPr>
            <w:tcW w:w="292" w:type="dxa"/>
            <w:vMerge w:val="restart"/>
          </w:tcPr>
          <w:p w:rsidR="00CB2C0D" w:rsidRDefault="00CB2C0D" w:rsidP="00363FC3"/>
        </w:tc>
        <w:tc>
          <w:tcPr>
            <w:tcW w:w="292" w:type="dxa"/>
            <w:vMerge w:val="restart"/>
          </w:tcPr>
          <w:p w:rsidR="00CB2C0D" w:rsidRDefault="00CB2C0D" w:rsidP="00363FC3"/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  <w:tcBorders>
              <w:right w:val="single" w:sz="18" w:space="0" w:color="auto"/>
            </w:tcBorders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2C0D" w:rsidRDefault="00CB2C0D" w:rsidP="00363FC3">
            <w:r>
              <w:t>Э</w:t>
            </w:r>
          </w:p>
        </w:tc>
        <w:tc>
          <w:tcPr>
            <w:tcW w:w="292" w:type="dxa"/>
            <w:vMerge w:val="restart"/>
            <w:tcBorders>
              <w:left w:val="single" w:sz="18" w:space="0" w:color="auto"/>
            </w:tcBorders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9329B4"/>
          <w:p w:rsidR="00CB2C0D" w:rsidRDefault="00CB2C0D" w:rsidP="009329B4">
            <w:r>
              <w:t>П</w:t>
            </w:r>
          </w:p>
        </w:tc>
        <w:tc>
          <w:tcPr>
            <w:tcW w:w="292" w:type="dxa"/>
            <w:vMerge w:val="restart"/>
          </w:tcPr>
          <w:p w:rsidR="00CB2C0D" w:rsidRDefault="00CB2C0D" w:rsidP="004D32D5"/>
          <w:p w:rsidR="00CB2C0D" w:rsidRDefault="00CB2C0D" w:rsidP="004D32D5">
            <w:r>
              <w:t>Г</w:t>
            </w:r>
          </w:p>
        </w:tc>
        <w:tc>
          <w:tcPr>
            <w:tcW w:w="292" w:type="dxa"/>
            <w:vMerge w:val="restart"/>
          </w:tcPr>
          <w:p w:rsidR="00CB2C0D" w:rsidRDefault="00CB2C0D" w:rsidP="004D32D5"/>
          <w:p w:rsidR="00CB2C0D" w:rsidRDefault="00CB2C0D" w:rsidP="004D32D5">
            <w:r>
              <w:t>Г</w:t>
            </w:r>
          </w:p>
        </w:tc>
        <w:tc>
          <w:tcPr>
            <w:tcW w:w="292" w:type="dxa"/>
            <w:vMerge w:val="restart"/>
          </w:tcPr>
          <w:p w:rsidR="00CB2C0D" w:rsidRDefault="00CB2C0D" w:rsidP="00363FC3"/>
          <w:p w:rsidR="00CB2C0D" w:rsidRDefault="00CB2C0D" w:rsidP="00363FC3">
            <w:r>
              <w:t>К</w:t>
            </w:r>
          </w:p>
        </w:tc>
        <w:tc>
          <w:tcPr>
            <w:tcW w:w="292" w:type="dxa"/>
            <w:vMerge w:val="restart"/>
          </w:tcPr>
          <w:p w:rsidR="00CB2C0D" w:rsidRDefault="00CB2C0D" w:rsidP="00363FC3"/>
          <w:p w:rsidR="00CB2C0D" w:rsidRDefault="00CB2C0D" w:rsidP="00363FC3">
            <w:r>
              <w:t>К</w:t>
            </w:r>
          </w:p>
        </w:tc>
        <w:tc>
          <w:tcPr>
            <w:tcW w:w="292" w:type="dxa"/>
            <w:vMerge w:val="restart"/>
          </w:tcPr>
          <w:p w:rsidR="00CB2C0D" w:rsidRDefault="00CB2C0D" w:rsidP="00363FC3"/>
          <w:p w:rsidR="00CB2C0D" w:rsidRDefault="00CB2C0D" w:rsidP="00363FC3">
            <w:r>
              <w:t>К</w:t>
            </w:r>
          </w:p>
        </w:tc>
        <w:tc>
          <w:tcPr>
            <w:tcW w:w="292" w:type="dxa"/>
            <w:vMerge w:val="restart"/>
          </w:tcPr>
          <w:p w:rsidR="00CB2C0D" w:rsidRDefault="00CB2C0D" w:rsidP="00363FC3"/>
          <w:p w:rsidR="00CB2C0D" w:rsidRDefault="00CB2C0D" w:rsidP="00363FC3">
            <w:r>
              <w:t>К</w:t>
            </w:r>
          </w:p>
        </w:tc>
        <w:tc>
          <w:tcPr>
            <w:tcW w:w="292" w:type="dxa"/>
            <w:vMerge w:val="restart"/>
          </w:tcPr>
          <w:p w:rsidR="00CB2C0D" w:rsidRDefault="00CB2C0D" w:rsidP="00363FC3"/>
          <w:p w:rsidR="00CB2C0D" w:rsidRDefault="00CB2C0D" w:rsidP="00363FC3">
            <w:r>
              <w:t>К</w:t>
            </w:r>
          </w:p>
        </w:tc>
        <w:tc>
          <w:tcPr>
            <w:tcW w:w="292" w:type="dxa"/>
            <w:vMerge w:val="restart"/>
          </w:tcPr>
          <w:p w:rsidR="00CB2C0D" w:rsidRDefault="00CB2C0D" w:rsidP="00363FC3"/>
          <w:p w:rsidR="00CB2C0D" w:rsidRDefault="00CB2C0D" w:rsidP="00363FC3">
            <w:r>
              <w:t>К</w:t>
            </w:r>
          </w:p>
        </w:tc>
      </w:tr>
      <w:tr w:rsidR="00CB2C0D" w:rsidTr="00CB2C0D">
        <w:trPr>
          <w:trHeight w:val="70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CB2C0D" w:rsidRDefault="00CB2C0D" w:rsidP="00363FC3">
            <w:pPr>
              <w:rPr>
                <w:lang w:val="en-US"/>
              </w:rPr>
            </w:pPr>
          </w:p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 w:val="restart"/>
            <w:tcBorders>
              <w:top w:val="single" w:sz="18" w:space="0" w:color="auto"/>
            </w:tcBorders>
          </w:tcPr>
          <w:p w:rsidR="00CB2C0D" w:rsidRDefault="00CB2C0D" w:rsidP="00363FC3"/>
          <w:p w:rsidR="0033436F" w:rsidRDefault="0033436F" w:rsidP="00363FC3">
            <w:r>
              <w:t>К</w:t>
            </w:r>
          </w:p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CB2C0D" w:rsidRDefault="00CB2C0D" w:rsidP="00363FC3"/>
          <w:p w:rsidR="00CB2C0D" w:rsidRDefault="00CB2C0D" w:rsidP="00363FC3">
            <w:r>
              <w:t>П</w:t>
            </w:r>
          </w:p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2C0D" w:rsidRDefault="00CB2C0D" w:rsidP="00363FC3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CB2C0D" w:rsidRDefault="00CB2C0D" w:rsidP="00363FC3"/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2C0D" w:rsidRDefault="00CB2C0D" w:rsidP="00363FC3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</w:tr>
      <w:tr w:rsidR="00CB2C0D" w:rsidTr="00905EEB">
        <w:trPr>
          <w:trHeight w:val="70"/>
        </w:trPr>
        <w:tc>
          <w:tcPr>
            <w:tcW w:w="217" w:type="dxa"/>
            <w:vMerge/>
            <w:tcMar>
              <w:left w:w="0" w:type="dxa"/>
              <w:right w:w="0" w:type="dxa"/>
            </w:tcMar>
          </w:tcPr>
          <w:p w:rsidR="00CB2C0D" w:rsidRDefault="00CB2C0D" w:rsidP="00363FC3">
            <w:pPr>
              <w:rPr>
                <w:lang w:val="en-US"/>
              </w:rPr>
            </w:pPr>
          </w:p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1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CB2C0D" w:rsidRDefault="00CB2C0D" w:rsidP="00363FC3"/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2C0D" w:rsidRDefault="00CB2C0D" w:rsidP="00363FC3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  <w:tcBorders>
              <w:right w:val="single" w:sz="18" w:space="0" w:color="auto"/>
            </w:tcBorders>
          </w:tcPr>
          <w:p w:rsidR="00CB2C0D" w:rsidRDefault="00CB2C0D" w:rsidP="00363FC3"/>
        </w:tc>
        <w:tc>
          <w:tcPr>
            <w:tcW w:w="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2C0D" w:rsidRDefault="00CB2C0D" w:rsidP="00363FC3"/>
        </w:tc>
        <w:tc>
          <w:tcPr>
            <w:tcW w:w="292" w:type="dxa"/>
            <w:vMerge/>
            <w:tcBorders>
              <w:left w:val="single" w:sz="18" w:space="0" w:color="auto"/>
            </w:tcBorders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  <w:tc>
          <w:tcPr>
            <w:tcW w:w="292" w:type="dxa"/>
            <w:vMerge/>
          </w:tcPr>
          <w:p w:rsidR="00CB2C0D" w:rsidRDefault="00CB2C0D" w:rsidP="00363FC3"/>
        </w:tc>
      </w:tr>
    </w:tbl>
    <w:p w:rsidR="00F26D93" w:rsidRDefault="00F26D93" w:rsidP="00F26D93"/>
    <w:p w:rsidR="00F26D93" w:rsidRDefault="00F26D93" w:rsidP="00F26D93"/>
    <w:p w:rsidR="00F26D93" w:rsidRDefault="00F26D93" w:rsidP="00F26D93">
      <w:r>
        <w:t>Сводные данные</w:t>
      </w:r>
    </w:p>
    <w:tbl>
      <w:tblPr>
        <w:tblStyle w:val="a3"/>
        <w:tblW w:w="0" w:type="auto"/>
        <w:tblInd w:w="103" w:type="dxa"/>
        <w:tblLook w:val="04A0" w:firstRow="1" w:lastRow="0" w:firstColumn="1" w:lastColumn="0" w:noHBand="0" w:noVBand="1"/>
      </w:tblPr>
      <w:tblGrid>
        <w:gridCol w:w="675"/>
        <w:gridCol w:w="2694"/>
        <w:gridCol w:w="747"/>
        <w:gridCol w:w="709"/>
        <w:gridCol w:w="850"/>
      </w:tblGrid>
      <w:tr w:rsidR="002A3358" w:rsidTr="00905EEB">
        <w:trPr>
          <w:trHeight w:val="240"/>
        </w:trPr>
        <w:tc>
          <w:tcPr>
            <w:tcW w:w="3369" w:type="dxa"/>
            <w:gridSpan w:val="2"/>
            <w:vMerge w:val="restart"/>
          </w:tcPr>
          <w:p w:rsidR="002A3358" w:rsidRPr="003642D8" w:rsidRDefault="002A3358" w:rsidP="00363FC3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tcMar>
              <w:left w:w="0" w:type="dxa"/>
              <w:right w:w="0" w:type="dxa"/>
            </w:tcMar>
          </w:tcPr>
          <w:p w:rsidR="002A3358" w:rsidRPr="00905EEB" w:rsidRDefault="002A3358" w:rsidP="00363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</w:t>
            </w:r>
            <w:r w:rsidRPr="0053181B">
              <w:rPr>
                <w:sz w:val="18"/>
                <w:szCs w:val="18"/>
              </w:rPr>
              <w:t xml:space="preserve"> 1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A3358" w:rsidRPr="0053181B" w:rsidRDefault="002A3358" w:rsidP="00363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</w:t>
            </w:r>
            <w:r w:rsidRPr="0053181B">
              <w:rPr>
                <w:sz w:val="18"/>
                <w:szCs w:val="18"/>
              </w:rPr>
              <w:t xml:space="preserve"> 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A3358" w:rsidRPr="0053181B" w:rsidRDefault="002A3358" w:rsidP="00363FC3">
            <w:pPr>
              <w:jc w:val="center"/>
              <w:rPr>
                <w:sz w:val="18"/>
                <w:szCs w:val="18"/>
              </w:rPr>
            </w:pPr>
            <w:r w:rsidRPr="0053181B">
              <w:rPr>
                <w:sz w:val="18"/>
                <w:szCs w:val="18"/>
              </w:rPr>
              <w:t>Всего</w:t>
            </w:r>
          </w:p>
        </w:tc>
      </w:tr>
      <w:tr w:rsidR="002A3358" w:rsidTr="00D56AB3">
        <w:trPr>
          <w:trHeight w:val="195"/>
        </w:trPr>
        <w:tc>
          <w:tcPr>
            <w:tcW w:w="3369" w:type="dxa"/>
            <w:gridSpan w:val="2"/>
            <w:vMerge/>
          </w:tcPr>
          <w:p w:rsidR="002A3358" w:rsidRPr="003642D8" w:rsidRDefault="002A3358" w:rsidP="00363FC3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tcMar>
              <w:left w:w="0" w:type="dxa"/>
              <w:right w:w="0" w:type="dxa"/>
            </w:tcMar>
          </w:tcPr>
          <w:p w:rsidR="002A3358" w:rsidRPr="00905EEB" w:rsidRDefault="002A3358" w:rsidP="00363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недель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недель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A3358" w:rsidRPr="0053181B" w:rsidRDefault="002A3358" w:rsidP="00363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недель</w:t>
            </w:r>
          </w:p>
        </w:tc>
      </w:tr>
      <w:tr w:rsidR="00D56AB3" w:rsidTr="00D56AB3">
        <w:tc>
          <w:tcPr>
            <w:tcW w:w="675" w:type="dxa"/>
          </w:tcPr>
          <w:p w:rsidR="00D56AB3" w:rsidRDefault="00D56AB3" w:rsidP="00363FC3"/>
        </w:tc>
        <w:tc>
          <w:tcPr>
            <w:tcW w:w="2694" w:type="dxa"/>
            <w:tcMar>
              <w:left w:w="0" w:type="dxa"/>
              <w:right w:w="0" w:type="dxa"/>
            </w:tcMar>
          </w:tcPr>
          <w:p w:rsidR="00D56AB3" w:rsidRPr="003642D8" w:rsidRDefault="00D56AB3" w:rsidP="00363FC3">
            <w:pPr>
              <w:rPr>
                <w:sz w:val="18"/>
                <w:szCs w:val="18"/>
              </w:rPr>
            </w:pPr>
            <w:r w:rsidRPr="003642D8">
              <w:rPr>
                <w:sz w:val="18"/>
                <w:szCs w:val="18"/>
              </w:rPr>
              <w:t>Образовательная подготовка</w:t>
            </w:r>
          </w:p>
        </w:tc>
        <w:tc>
          <w:tcPr>
            <w:tcW w:w="747" w:type="dxa"/>
            <w:tcMar>
              <w:left w:w="0" w:type="dxa"/>
              <w:right w:w="0" w:type="dxa"/>
            </w:tcMar>
          </w:tcPr>
          <w:p w:rsidR="00D56AB3" w:rsidRDefault="00D56AB3" w:rsidP="00363FC3">
            <w:pPr>
              <w:jc w:val="center"/>
            </w:pPr>
            <w:r>
              <w:t>1</w:t>
            </w:r>
            <w:r w:rsidR="002A3358">
              <w:t>3 1/3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D56AB3" w:rsidRDefault="00D56AB3" w:rsidP="00363FC3">
            <w:pPr>
              <w:jc w:val="center"/>
            </w:pPr>
            <w:r>
              <w:t>1</w:t>
            </w:r>
            <w:r w:rsidR="002A3358">
              <w:t>3 1/3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D56AB3" w:rsidRDefault="00D56AB3" w:rsidP="00363FC3">
            <w:pPr>
              <w:jc w:val="center"/>
            </w:pPr>
            <w:r>
              <w:t>25</w:t>
            </w:r>
          </w:p>
        </w:tc>
      </w:tr>
      <w:tr w:rsidR="002A3358" w:rsidTr="00D56AB3">
        <w:tc>
          <w:tcPr>
            <w:tcW w:w="675" w:type="dxa"/>
          </w:tcPr>
          <w:p w:rsidR="002A3358" w:rsidRDefault="002A3358" w:rsidP="00363FC3">
            <w:r>
              <w:t>А</w:t>
            </w:r>
          </w:p>
        </w:tc>
        <w:tc>
          <w:tcPr>
            <w:tcW w:w="2694" w:type="dxa"/>
            <w:tcMar>
              <w:left w:w="0" w:type="dxa"/>
              <w:right w:w="0" w:type="dxa"/>
            </w:tcMar>
          </w:tcPr>
          <w:p w:rsidR="002A3358" w:rsidRPr="003642D8" w:rsidRDefault="002A3358" w:rsidP="00363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747" w:type="dxa"/>
            <w:tcMar>
              <w:left w:w="0" w:type="dxa"/>
              <w:right w:w="0" w:type="dxa"/>
            </w:tcMar>
          </w:tcPr>
          <w:p w:rsidR="002A3358" w:rsidRDefault="002A3358" w:rsidP="009329B4">
            <w:pPr>
              <w:jc w:val="center"/>
            </w:pPr>
            <w:r>
              <w:t>1/3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A3358" w:rsidRDefault="002A3358" w:rsidP="009329B4">
            <w:pPr>
              <w:jc w:val="center"/>
            </w:pPr>
            <w:r>
              <w:t>1/3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A3358" w:rsidRDefault="002A3358" w:rsidP="009329B4">
            <w:pPr>
              <w:jc w:val="center"/>
            </w:pPr>
            <w:r>
              <w:t>2/3</w:t>
            </w:r>
          </w:p>
        </w:tc>
      </w:tr>
      <w:tr w:rsidR="002A3358" w:rsidTr="00D56AB3">
        <w:tc>
          <w:tcPr>
            <w:tcW w:w="675" w:type="dxa"/>
          </w:tcPr>
          <w:p w:rsidR="002A3358" w:rsidRDefault="002A3358" w:rsidP="00363FC3">
            <w:r>
              <w:t>П</w:t>
            </w:r>
          </w:p>
        </w:tc>
        <w:tc>
          <w:tcPr>
            <w:tcW w:w="2694" w:type="dxa"/>
            <w:tcMar>
              <w:left w:w="0" w:type="dxa"/>
              <w:right w:w="0" w:type="dxa"/>
            </w:tcMar>
          </w:tcPr>
          <w:p w:rsidR="002A3358" w:rsidRPr="003642D8" w:rsidRDefault="002A3358" w:rsidP="00363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Практика</w:t>
            </w:r>
          </w:p>
        </w:tc>
        <w:tc>
          <w:tcPr>
            <w:tcW w:w="747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</w:pPr>
            <w:r>
              <w:t>28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</w:pPr>
            <w:r>
              <w:t>58</w:t>
            </w:r>
          </w:p>
        </w:tc>
      </w:tr>
      <w:tr w:rsidR="002A3358" w:rsidTr="00D56AB3">
        <w:tc>
          <w:tcPr>
            <w:tcW w:w="675" w:type="dxa"/>
          </w:tcPr>
          <w:p w:rsidR="002A3358" w:rsidRDefault="002A3358" w:rsidP="00363FC3">
            <w:r>
              <w:t>Э</w:t>
            </w:r>
          </w:p>
        </w:tc>
        <w:tc>
          <w:tcPr>
            <w:tcW w:w="2694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Экзамен</w:t>
            </w:r>
          </w:p>
        </w:tc>
        <w:tc>
          <w:tcPr>
            <w:tcW w:w="747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</w:pPr>
            <w:r>
              <w:t>1/3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</w:pPr>
            <w:r>
              <w:t>1/3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</w:pPr>
            <w:r>
              <w:t>2/3</w:t>
            </w:r>
          </w:p>
        </w:tc>
      </w:tr>
      <w:tr w:rsidR="002A3358" w:rsidTr="00D56AB3">
        <w:tc>
          <w:tcPr>
            <w:tcW w:w="675" w:type="dxa"/>
          </w:tcPr>
          <w:p w:rsidR="002A3358" w:rsidRDefault="002A3358" w:rsidP="00363FC3">
            <w:r>
              <w:t>Г</w:t>
            </w:r>
          </w:p>
        </w:tc>
        <w:tc>
          <w:tcPr>
            <w:tcW w:w="2694" w:type="dxa"/>
            <w:tcMar>
              <w:left w:w="0" w:type="dxa"/>
              <w:right w:w="0" w:type="dxa"/>
            </w:tcMar>
          </w:tcPr>
          <w:p w:rsidR="002A3358" w:rsidRPr="003642D8" w:rsidRDefault="002A3358" w:rsidP="00363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итоговая аттестация</w:t>
            </w:r>
          </w:p>
        </w:tc>
        <w:tc>
          <w:tcPr>
            <w:tcW w:w="747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</w:pPr>
            <w:r>
              <w:t>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</w:pPr>
            <w:r>
              <w:t>2</w:t>
            </w:r>
          </w:p>
        </w:tc>
      </w:tr>
      <w:tr w:rsidR="002A3358" w:rsidTr="00D56AB3">
        <w:tc>
          <w:tcPr>
            <w:tcW w:w="675" w:type="dxa"/>
          </w:tcPr>
          <w:p w:rsidR="002A3358" w:rsidRDefault="002A3358" w:rsidP="00363FC3">
            <w:r>
              <w:t>К</w:t>
            </w:r>
          </w:p>
        </w:tc>
        <w:tc>
          <w:tcPr>
            <w:tcW w:w="2694" w:type="dxa"/>
            <w:tcMar>
              <w:left w:w="0" w:type="dxa"/>
              <w:right w:w="0" w:type="dxa"/>
            </w:tcMar>
          </w:tcPr>
          <w:p w:rsidR="002A3358" w:rsidRPr="003642D8" w:rsidRDefault="002A3358" w:rsidP="00363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Каникулы</w:t>
            </w:r>
          </w:p>
        </w:tc>
        <w:tc>
          <w:tcPr>
            <w:tcW w:w="747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</w:pPr>
            <w:r>
              <w:t>8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</w:pPr>
            <w:r>
              <w:t>8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</w:pPr>
            <w:r>
              <w:t>16</w:t>
            </w:r>
          </w:p>
        </w:tc>
      </w:tr>
      <w:tr w:rsidR="002A3358" w:rsidTr="00D56AB3">
        <w:tc>
          <w:tcPr>
            <w:tcW w:w="3369" w:type="dxa"/>
            <w:gridSpan w:val="2"/>
            <w:tcMar>
              <w:left w:w="0" w:type="dxa"/>
              <w:right w:w="0" w:type="dxa"/>
            </w:tcMar>
          </w:tcPr>
          <w:p w:rsidR="002A3358" w:rsidRPr="003642D8" w:rsidRDefault="002A3358" w:rsidP="00363FC3">
            <w:pPr>
              <w:rPr>
                <w:sz w:val="18"/>
                <w:szCs w:val="18"/>
              </w:rPr>
            </w:pPr>
            <w:r w:rsidRPr="003642D8">
              <w:rPr>
                <w:sz w:val="18"/>
                <w:szCs w:val="18"/>
              </w:rPr>
              <w:t>Итого</w:t>
            </w:r>
            <w:r>
              <w:rPr>
                <w:sz w:val="18"/>
                <w:szCs w:val="18"/>
              </w:rPr>
              <w:t xml:space="preserve"> недель</w:t>
            </w:r>
          </w:p>
        </w:tc>
        <w:tc>
          <w:tcPr>
            <w:tcW w:w="747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</w:pPr>
            <w:r>
              <w:t>52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</w:pPr>
            <w:r>
              <w:t>52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2A3358" w:rsidRDefault="002A3358" w:rsidP="00363FC3">
            <w:pPr>
              <w:jc w:val="center"/>
            </w:pPr>
            <w:r>
              <w:t>104</w:t>
            </w:r>
          </w:p>
        </w:tc>
      </w:tr>
    </w:tbl>
    <w:p w:rsidR="00F26D93" w:rsidRDefault="00F26D93" w:rsidP="00F26D93"/>
    <w:p w:rsidR="00F26D93" w:rsidRDefault="00F26D93" w:rsidP="00F26D93">
      <w:pPr>
        <w:jc w:val="center"/>
      </w:pPr>
    </w:p>
    <w:sectPr w:rsidR="00F26D93" w:rsidSect="003314F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43"/>
    <w:rsid w:val="00001391"/>
    <w:rsid w:val="00124AF2"/>
    <w:rsid w:val="001421ED"/>
    <w:rsid w:val="00142E33"/>
    <w:rsid w:val="001A085A"/>
    <w:rsid w:val="001D5EB9"/>
    <w:rsid w:val="001D6006"/>
    <w:rsid w:val="00201AD4"/>
    <w:rsid w:val="002257EB"/>
    <w:rsid w:val="00231F44"/>
    <w:rsid w:val="002435F4"/>
    <w:rsid w:val="00272464"/>
    <w:rsid w:val="002A1739"/>
    <w:rsid w:val="002A3358"/>
    <w:rsid w:val="00307DCC"/>
    <w:rsid w:val="003314F3"/>
    <w:rsid w:val="0033436F"/>
    <w:rsid w:val="00334B25"/>
    <w:rsid w:val="00363FC3"/>
    <w:rsid w:val="00364EBE"/>
    <w:rsid w:val="00387137"/>
    <w:rsid w:val="004173F3"/>
    <w:rsid w:val="0042355A"/>
    <w:rsid w:val="004500C7"/>
    <w:rsid w:val="005C23EA"/>
    <w:rsid w:val="005D7FE4"/>
    <w:rsid w:val="006661EF"/>
    <w:rsid w:val="006D45F0"/>
    <w:rsid w:val="007B3777"/>
    <w:rsid w:val="0088015A"/>
    <w:rsid w:val="008D09A8"/>
    <w:rsid w:val="008F2D43"/>
    <w:rsid w:val="00905EEB"/>
    <w:rsid w:val="009B3827"/>
    <w:rsid w:val="009B457B"/>
    <w:rsid w:val="009E1643"/>
    <w:rsid w:val="009F2760"/>
    <w:rsid w:val="00AB7ECE"/>
    <w:rsid w:val="00B05233"/>
    <w:rsid w:val="00B953A8"/>
    <w:rsid w:val="00CB2C0D"/>
    <w:rsid w:val="00D026F6"/>
    <w:rsid w:val="00D56AB3"/>
    <w:rsid w:val="00D95B8E"/>
    <w:rsid w:val="00E57151"/>
    <w:rsid w:val="00EE715E"/>
    <w:rsid w:val="00F01401"/>
    <w:rsid w:val="00F26D93"/>
    <w:rsid w:val="00F87DE6"/>
    <w:rsid w:val="00FB5B1C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0CEDD-ECD0-45DB-82EE-F216958A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sergunya2</dc:creator>
  <cp:lastModifiedBy>Каледа</cp:lastModifiedBy>
  <cp:revision>2</cp:revision>
  <cp:lastPrinted>2015-12-15T23:13:00Z</cp:lastPrinted>
  <dcterms:created xsi:type="dcterms:W3CDTF">2016-01-01T16:33:00Z</dcterms:created>
  <dcterms:modified xsi:type="dcterms:W3CDTF">2016-01-01T16:33:00Z</dcterms:modified>
</cp:coreProperties>
</file>